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863B" w14:textId="53AC628A" w:rsidR="00CD6FCD" w:rsidRDefault="00CD6FCD">
      <w:r>
        <w:rPr>
          <w:noProof/>
        </w:rPr>
        <w:drawing>
          <wp:inline distT="0" distB="0" distL="0" distR="0" wp14:anchorId="174D262C" wp14:editId="1FB02E62">
            <wp:extent cx="6869103" cy="9716135"/>
            <wp:effectExtent l="0" t="0" r="825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320" cy="976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FCD" w:rsidSect="00CD6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D"/>
    <w:rsid w:val="00C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DF8E"/>
  <w15:chartTrackingRefBased/>
  <w15:docId w15:val="{8CCF322C-13E7-47FC-A07D-6398D168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Lim</dc:creator>
  <cp:keywords/>
  <dc:description/>
  <cp:lastModifiedBy>Andrew Lim</cp:lastModifiedBy>
  <cp:revision>1</cp:revision>
  <dcterms:created xsi:type="dcterms:W3CDTF">2022-03-24T22:45:00Z</dcterms:created>
  <dcterms:modified xsi:type="dcterms:W3CDTF">2022-03-24T22:47:00Z</dcterms:modified>
</cp:coreProperties>
</file>